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25" w:type="dxa"/>
        <w:tblInd w:w="-1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560"/>
        <w:gridCol w:w="7124"/>
      </w:tblGrid>
      <w:tr w14:paraId="6E21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7" w:type="dxa"/>
            <w:vAlign w:val="top"/>
          </w:tcPr>
          <w:p w14:paraId="5B006EF1">
            <w:pPr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5553EDF4">
            <w:pPr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42EFF0B1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SN</w:t>
            </w:r>
          </w:p>
        </w:tc>
        <w:tc>
          <w:tcPr>
            <w:tcW w:w="1780" w:type="dxa"/>
            <w:vAlign w:val="top"/>
          </w:tcPr>
          <w:p w14:paraId="2F641732"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18073336"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23B74145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Project Name</w:t>
            </w:r>
          </w:p>
        </w:tc>
        <w:tc>
          <w:tcPr>
            <w:tcW w:w="7888" w:type="dxa"/>
            <w:vAlign w:val="top"/>
          </w:tcPr>
          <w:p w14:paraId="529F1B5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Technical parameters (performance and configuration)</w:t>
            </w:r>
          </w:p>
        </w:tc>
      </w:tr>
      <w:tr w14:paraId="27BC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gridSpan w:val="2"/>
            <w:vAlign w:val="top"/>
          </w:tcPr>
          <w:p w14:paraId="1FB45B9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Item Name</w:t>
            </w:r>
          </w:p>
        </w:tc>
        <w:tc>
          <w:tcPr>
            <w:tcW w:w="7888" w:type="dxa"/>
            <w:vAlign w:val="top"/>
          </w:tcPr>
          <w:p w14:paraId="0F7C7E5C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Integral Dental Unit</w:t>
            </w:r>
          </w:p>
        </w:tc>
      </w:tr>
      <w:tr w14:paraId="17B9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837" w:type="dxa"/>
            <w:gridSpan w:val="2"/>
            <w:vAlign w:val="top"/>
          </w:tcPr>
          <w:p w14:paraId="1299276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Model</w:t>
            </w:r>
          </w:p>
        </w:tc>
        <w:tc>
          <w:tcPr>
            <w:tcW w:w="7888" w:type="dxa"/>
            <w:vAlign w:val="top"/>
          </w:tcPr>
          <w:p w14:paraId="4FA120F6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YD-A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3（26）</w:t>
            </w:r>
          </w:p>
        </w:tc>
      </w:tr>
      <w:tr w14:paraId="0447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725" w:type="dxa"/>
            <w:gridSpan w:val="3"/>
            <w:vAlign w:val="top"/>
          </w:tcPr>
          <w:p w14:paraId="1B8DA5B9">
            <w:pPr>
              <w:jc w:val="left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First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. Working Conditions, Standards, and Structure</w:t>
            </w:r>
          </w:p>
        </w:tc>
      </w:tr>
      <w:tr w14:paraId="5811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214AA0A3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2F648497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1、</w:t>
            </w:r>
          </w:p>
        </w:tc>
        <w:tc>
          <w:tcPr>
            <w:tcW w:w="1780" w:type="dxa"/>
            <w:vAlign w:val="top"/>
          </w:tcPr>
          <w:p w14:paraId="4AC2B4EF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736BA37C">
            <w:pPr>
              <w:jc w:val="left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Product operating conditions</w:t>
            </w:r>
          </w:p>
        </w:tc>
        <w:tc>
          <w:tcPr>
            <w:tcW w:w="7888" w:type="dxa"/>
            <w:vAlign w:val="top"/>
          </w:tcPr>
          <w:p w14:paraId="65C4646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 Ambient temperature range: 5℃～40℃</w:t>
            </w:r>
          </w:p>
          <w:p w14:paraId="10426E0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Relative humidity: ≤80% RH</w:t>
            </w:r>
          </w:p>
          <w:p w14:paraId="7F3B154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 Atmospheric pressure range: 86kPa～106kPa</w:t>
            </w:r>
          </w:p>
          <w:p w14:paraId="0D72BAF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 Power supply: Including a.c. 220V±22V, 50/60Hz±1Hz (The dental chair and treatment unit all operate on safe low voltage of AC 24V and DC 36V)</w:t>
            </w:r>
          </w:p>
          <w:p w14:paraId="5C27EB7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 Water pressure range: 200kPa～400kPa</w:t>
            </w:r>
          </w:p>
          <w:p w14:paraId="0F2FD75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 Air source pressure: Maximum value not less than 500kPa, not greater than 700kPa, flow rate not less than 50L/min</w:t>
            </w:r>
          </w:p>
          <w:p w14:paraId="097AE80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 The ground where the treatment unit is installed should be level, and the inclination of the treatment unit body after installation should not exceed 0.1°.</w:t>
            </w:r>
          </w:p>
        </w:tc>
      </w:tr>
      <w:tr w14:paraId="1A1F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48F65B3A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73F1D0C6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DDDD93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A6ADE1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0BB74E10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64A664A0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27350B1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2、</w:t>
            </w:r>
          </w:p>
        </w:tc>
        <w:tc>
          <w:tcPr>
            <w:tcW w:w="1780" w:type="dxa"/>
            <w:vAlign w:val="top"/>
          </w:tcPr>
          <w:p w14:paraId="62C4D203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0A979BB3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639F791A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31326219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52725F9F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3052BAF1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20C16A9F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7D6ED99C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Equipment standards</w:t>
            </w:r>
          </w:p>
        </w:tc>
        <w:tc>
          <w:tcPr>
            <w:tcW w:w="7888" w:type="dxa"/>
            <w:vAlign w:val="top"/>
          </w:tcPr>
          <w:p w14:paraId="4CE76B5E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Class I product for protection against electric shock, protection level: Type B</w:t>
            </w:r>
          </w:p>
          <w:p w14:paraId="6CB82BB8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Treatment unit standard: Q/XY11-2002</w:t>
            </w:r>
          </w:p>
          <w:p w14:paraId="6C163A6E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Dental chair standard: Q/XY21-2002</w:t>
            </w:r>
          </w:p>
          <w:p w14:paraId="06A9835A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 Treatment unit electrical standard: IEC60601-1/2</w:t>
            </w:r>
          </w:p>
          <w:p w14:paraId="45BA88E1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 Water and air pipelines are pressure-resistant up to 10 kg; German-imported water and air pipelines are made of environmentally friendly, odorless, and non-toxic materials.</w:t>
            </w:r>
          </w:p>
          <w:p w14:paraId="2F1F6545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 Metal parts structure uses capacitive processing technology.</w:t>
            </w:r>
          </w:p>
          <w:p w14:paraId="24EECDED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 Exterior metal parts use baking paint process + cast aluminum manufacturing technology.</w:t>
            </w:r>
          </w:p>
          <w:p w14:paraId="6AE95D7A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 Plastic parts use ABS environmentally friendly material injection molding process.</w:t>
            </w:r>
          </w:p>
          <w:p w14:paraId="17B223E4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 Water and air lines are equipped with filters to remove impurities; water and air flow can be independently adjusted via regulating valves.</w:t>
            </w:r>
          </w:p>
          <w:p w14:paraId="725A9167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 Components include: chair (system control, motor drive), main unit (treatment panel, solenoid valve, water heater), instrument tray (viewing light, control panel), lamp (oral light, lamp arm).</w:t>
            </w:r>
          </w:p>
        </w:tc>
      </w:tr>
      <w:tr w14:paraId="7940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57" w:type="dxa"/>
          </w:tcPr>
          <w:p w14:paraId="5C60F78D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3、</w:t>
            </w:r>
          </w:p>
        </w:tc>
        <w:tc>
          <w:tcPr>
            <w:tcW w:w="1780" w:type="dxa"/>
            <w:vAlign w:val="top"/>
          </w:tcPr>
          <w:p w14:paraId="0EAC9586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499E0F63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Structural form</w:t>
            </w:r>
          </w:p>
        </w:tc>
        <w:tc>
          <w:tcPr>
            <w:tcW w:w="7888" w:type="dxa"/>
          </w:tcPr>
          <w:p w14:paraId="161098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Fully computerized system control function</w:t>
            </w:r>
          </w:p>
        </w:tc>
      </w:tr>
      <w:tr w14:paraId="396F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vAlign w:val="top"/>
          </w:tcPr>
          <w:p w14:paraId="4E22EB8C">
            <w:pPr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Second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 xml:space="preserve">、Components of the treatment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device</w:t>
            </w:r>
          </w:p>
        </w:tc>
      </w:tr>
      <w:tr w14:paraId="66FD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4048E757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1、</w:t>
            </w:r>
          </w:p>
        </w:tc>
        <w:tc>
          <w:tcPr>
            <w:tcW w:w="1780" w:type="dxa"/>
            <w:vAlign w:val="top"/>
          </w:tcPr>
          <w:p w14:paraId="01B1914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64AD6176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Main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 xml:space="preserve">and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assistant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 xml:space="preserve"> systems</w:t>
            </w:r>
          </w:p>
        </w:tc>
        <w:tc>
          <w:tcPr>
            <w:tcW w:w="7888" w:type="dxa"/>
            <w:vAlign w:val="top"/>
          </w:tcPr>
          <w:p w14:paraId="2BB19D73"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1.7-inch LCD screen computer control operating system;</w:t>
            </w:r>
          </w:p>
          <w:p w14:paraId="26548F68">
            <w:pPr>
              <w:pStyle w:val="10"/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LCD screen computer control panel features function keys for memory, reset, dental chair lifting and tilting, mouthwash, heated water, and bowl rinsing.</w:t>
            </w:r>
          </w:p>
        </w:tc>
      </w:tr>
      <w:tr w14:paraId="1299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1BDAE503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EB595F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6FCD0AE9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5F264C3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6DF5B7AE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CEA4858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2、</w:t>
            </w:r>
          </w:p>
        </w:tc>
        <w:tc>
          <w:tcPr>
            <w:tcW w:w="1780" w:type="dxa"/>
            <w:vAlign w:val="top"/>
          </w:tcPr>
          <w:p w14:paraId="3CEA99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333F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7720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E9F4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B67F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7D026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C0BA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Concealed enclosure</w:t>
            </w:r>
          </w:p>
        </w:tc>
        <w:tc>
          <w:tcPr>
            <w:tcW w:w="7888" w:type="dxa"/>
            <w:vAlign w:val="top"/>
          </w:tcPr>
          <w:p w14:paraId="3D8409B3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1. No visible cabinet, hidden design</w:t>
            </w:r>
          </w:p>
          <w:p w14:paraId="168C9064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2. Provides ample space for six-handed operation, making treatment procedures more convenient</w:t>
            </w:r>
          </w:p>
          <w:p w14:paraId="2E6712C1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3. The product can be used with both left and right hands</w:t>
            </w:r>
          </w:p>
          <w:p w14:paraId="77C30A5E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4. Strong and weak suction uses a filter that is easy to disassemble and clean</w:t>
            </w:r>
          </w:p>
          <w:p w14:paraId="7E44604F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5. Uses a 600 ML external purified water bottle, easy to remove and refill</w:t>
            </w:r>
          </w:p>
          <w:p w14:paraId="18E2C78A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6. 2000° high-temperature fired ceramic spittoon; at a water pressure of 0.2 MPa, the water can reach the entire circumference of the spittoon bottom. Smooth drainage, with a drainage speed of no less than 4L/min. The ceramic spittoon has smooth inner and outer surfaces, is easy to disinfect, and is detachable and rotatable by 180°.</w:t>
            </w:r>
          </w:p>
          <w:p w14:paraId="1FB032CD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7. Automatic heating and constant temperature water supply device, mouthwash water supply device, adjustable water volume, water temperature approximately 40-60°, adjustable water output</w:t>
            </w:r>
          </w:p>
          <w:p w14:paraId="46DC4713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8. Purified water supply system, allowing flexible selection of tap water or purified water for the handpiece.</w:t>
            </w:r>
          </w:p>
          <w:p w14:paraId="453CBBC9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9. Luxurious F02 six-in-one multi-functional foot pedal system controls chair position adjustment, spittoon flushing, water and air conversion, and other functions.</w:t>
            </w:r>
          </w:p>
          <w:p w14:paraId="55DC509F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10. Equipped with stainless steel foot pedal tubing, durable and pressure-resistant.</w:t>
            </w:r>
          </w:p>
        </w:tc>
      </w:tr>
      <w:tr w14:paraId="0B73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4801E742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9F5087A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5925AA4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C2543DD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3、</w:t>
            </w:r>
          </w:p>
        </w:tc>
        <w:tc>
          <w:tcPr>
            <w:tcW w:w="1780" w:type="dxa"/>
            <w:vAlign w:val="top"/>
          </w:tcPr>
          <w:p w14:paraId="5DE29901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1B0E21DF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eastAsia="zh-CN"/>
              </w:rPr>
            </w:pPr>
          </w:p>
          <w:p w14:paraId="272CD120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eastAsia="zh-CN"/>
              </w:rPr>
            </w:pPr>
          </w:p>
          <w:p w14:paraId="1E685168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</w:p>
          <w:p w14:paraId="13D0536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Assistant part</w:t>
            </w:r>
          </w:p>
        </w:tc>
        <w:tc>
          <w:tcPr>
            <w:tcW w:w="7888" w:type="dxa"/>
            <w:vAlign w:val="top"/>
          </w:tcPr>
          <w:p w14:paraId="568842E7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The assistant's support bracket is made of aluminum and includes strong and weak suction functions; strong suction is controlled by air, and weak suction is controlled by water.</w:t>
            </w:r>
          </w:p>
          <w:p w14:paraId="3686A34E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The strong and weak suction saliva ejectors operate on a negative pressure principle, with a vacuum degree of no less than 27kPa and a water suction rate of no less than 1L/min. Both strong and weak suction systems have a cleaning filter screen device with sediment filtration function.</w:t>
            </w:r>
          </w:p>
          <w:p w14:paraId="1A7FF13E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The strong and weak suction tubing uses environmentally friendly, non-toxic German-imported silicone spiral tubing.</w:t>
            </w:r>
          </w:p>
          <w:p w14:paraId="394ED086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 The three-way syringe can provide water, air, and mist, with warm water control function.</w:t>
            </w:r>
          </w:p>
          <w:p w14:paraId="5FF75241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 A secondary control system is used; the system can control chair position adjustment, sputum rinsing, and water supply functions.</w:t>
            </w:r>
          </w:p>
          <w:p w14:paraId="31046F9C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 assistant's position bracket features a double-joint design, allowing for a total rotation of ≥180°, to accommodate left-handed operation.</w:t>
            </w:r>
          </w:p>
        </w:tc>
      </w:tr>
      <w:tr w14:paraId="0654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5FA8A74C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19F21C4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  <w:p w14:paraId="3002EF6E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4、</w:t>
            </w:r>
          </w:p>
        </w:tc>
        <w:tc>
          <w:tcPr>
            <w:tcW w:w="1780" w:type="dxa"/>
            <w:vAlign w:val="top"/>
          </w:tcPr>
          <w:p w14:paraId="5F31C6A4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575636E7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46F0713D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LED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oral lamp</w:t>
            </w:r>
          </w:p>
        </w:tc>
        <w:tc>
          <w:tcPr>
            <w:tcW w:w="7888" w:type="dxa"/>
            <w:vAlign w:val="top"/>
          </w:tcPr>
          <w:p w14:paraId="4EEC5456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Luxury G8 LED 8-hole dual-color cool light source + luxury square lamp arm assembly, all lamp beads use imported Osram light sources.</w:t>
            </w:r>
          </w:p>
          <w:p w14:paraId="327BA81E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Features freely adjustable light source and color temperature; strong light intensity ≥50000 lux, weak light intensity ≥6000 lux.</w:t>
            </w:r>
          </w:p>
          <w:p w14:paraId="42445540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Inductive and manual dual control system.</w:t>
            </w:r>
          </w:p>
          <w:p w14:paraId="6253ED39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 Anti-curing technology light source design.</w:t>
            </w:r>
          </w:p>
          <w:p w14:paraId="32B63719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 Lamp handle with removable and sterilizable silicone cover.</w:t>
            </w:r>
          </w:p>
          <w:p w14:paraId="485BA17D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dental lamp bracket adopts a downward-facing design and can rotate 300° to accommodate both left-handed and right-handed operation.</w:t>
            </w:r>
          </w:p>
        </w:tc>
      </w:tr>
      <w:tr w14:paraId="18A2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630CFF9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75057D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6DC58E73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BAF5C24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5、</w:t>
            </w:r>
          </w:p>
        </w:tc>
        <w:tc>
          <w:tcPr>
            <w:tcW w:w="1780" w:type="dxa"/>
            <w:vAlign w:val="top"/>
          </w:tcPr>
          <w:p w14:paraId="02876F0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</w:p>
          <w:p w14:paraId="246BC3DC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</w:p>
          <w:p w14:paraId="3E578702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eastAsia="zh-CN"/>
              </w:rPr>
            </w:pPr>
          </w:p>
          <w:p w14:paraId="57D99212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</w:p>
          <w:p w14:paraId="065599C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Dentist table</w:t>
            </w:r>
          </w:p>
        </w:tc>
        <w:tc>
          <w:tcPr>
            <w:tcW w:w="7888" w:type="dxa"/>
            <w:vAlign w:val="top"/>
          </w:tcPr>
          <w:p w14:paraId="649DE5FF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1. Built-in 24V low-voltage 7-inch X-ray viewer, controlled via system buttons.</w:t>
            </w:r>
          </w:p>
          <w:p w14:paraId="08AFBDE6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2. Pneumatic locking system for the instrument tray allows for up, down, left, and right movement for convenient operation.</w:t>
            </w:r>
          </w:p>
          <w:p w14:paraId="5BE666E4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3. Equipped with a three-way syringe, low-speed handpiece tubing, and high-speed handpiece tubing.</w:t>
            </w:r>
          </w:p>
          <w:p w14:paraId="796E6034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4. Independent air pressure adjustment for the handpiece tubing; air pressure displayed on a pressure gauge, with water adjustment function.</w:t>
            </w:r>
          </w:p>
          <w:p w14:paraId="69EF3F07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5. Silicone tray above the instrument tray, equipped with a sterilizable silicone mat and a 304 stainless steel tray, and can rotate 180°.</w:t>
            </w:r>
          </w:p>
          <w:p w14:paraId="638B3140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6. Brand new integrated instrument control panel.</w:t>
            </w:r>
          </w:p>
          <w:p w14:paraId="2D3D3D8B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7. 304 stainless steel handle bracket to prevent cross-infection.</w:t>
            </w:r>
          </w:p>
          <w:p w14:paraId="58E73345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8. 7-inch LCD control system; the LCD screen is medical-grade, and the key main system control uses imported chips.</w:t>
            </w:r>
          </w:p>
          <w:p w14:paraId="77A0F275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The instrument arm bracket features a downward-facing design and can rotate 300° to accommodate both left and right-handed operation.</w:t>
            </w:r>
          </w:p>
        </w:tc>
      </w:tr>
      <w:tr w14:paraId="44C7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725" w:type="dxa"/>
            <w:gridSpan w:val="3"/>
            <w:vAlign w:val="top"/>
          </w:tcPr>
          <w:p w14:paraId="4F4B2793">
            <w:pPr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Third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、Dental chair system control</w:t>
            </w:r>
          </w:p>
        </w:tc>
      </w:tr>
      <w:tr w14:paraId="460A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4123694E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1、</w:t>
            </w:r>
          </w:p>
        </w:tc>
        <w:tc>
          <w:tcPr>
            <w:tcW w:w="1780" w:type="dxa"/>
            <w:vAlign w:val="top"/>
          </w:tcPr>
          <w:p w14:paraId="1253CC3E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tructure</w:t>
            </w:r>
          </w:p>
        </w:tc>
        <w:tc>
          <w:tcPr>
            <w:tcW w:w="7888" w:type="dxa"/>
          </w:tcPr>
          <w:p w14:paraId="682E67BF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The overall structure utilizes a large amount of cast aluminum, including the backrest support, armrest base, seat cushion support, base plate, and base of the storage compartment; it is treated with capacitive coating/baking paint before use, effectively preventing rust.</w:t>
            </w:r>
          </w:p>
        </w:tc>
      </w:tr>
      <w:tr w14:paraId="5ADB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7D084DFE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2、</w:t>
            </w:r>
          </w:p>
        </w:tc>
        <w:tc>
          <w:tcPr>
            <w:tcW w:w="1780" w:type="dxa"/>
            <w:vAlign w:val="top"/>
          </w:tcPr>
          <w:p w14:paraId="17F4ED0D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Control system</w:t>
            </w:r>
          </w:p>
        </w:tc>
        <w:tc>
          <w:tcPr>
            <w:tcW w:w="7888" w:type="dxa"/>
            <w:vAlign w:val="top"/>
          </w:tcPr>
          <w:p w14:paraId="237C7919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 dental chair is controlled by a main, auxiliary, and foot pedal control system, which controls all its operational functions.</w:t>
            </w:r>
          </w:p>
        </w:tc>
      </w:tr>
      <w:tr w14:paraId="7DE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270A3B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3、</w:t>
            </w:r>
          </w:p>
        </w:tc>
        <w:tc>
          <w:tcPr>
            <w:tcW w:w="1780" w:type="dxa"/>
            <w:vAlign w:val="top"/>
          </w:tcPr>
          <w:p w14:paraId="0D267E34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Power system</w:t>
            </w:r>
          </w:p>
        </w:tc>
        <w:tc>
          <w:tcPr>
            <w:tcW w:w="7888" w:type="dxa"/>
          </w:tcPr>
          <w:p w14:paraId="61D35C4C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 power system uses an imported DC silent motor, ensuring smooth operation, low noise, and maintenance-free performance.  Minimum chair height: 380mm, maximum chair height: 700mm, load capacity ≤ 180Kg.</w:t>
            </w:r>
          </w:p>
        </w:tc>
      </w:tr>
      <w:tr w14:paraId="7328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7B85B62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172DB10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F4F0127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1B0819C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37774FFF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AB6AC52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4、</w:t>
            </w:r>
          </w:p>
        </w:tc>
        <w:tc>
          <w:tcPr>
            <w:tcW w:w="1780" w:type="dxa"/>
          </w:tcPr>
          <w:p w14:paraId="5FF0B192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5B3404A7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4D1D7238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4442A9B8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046B4E30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2F413381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2D2929DA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Performance requirements</w:t>
            </w:r>
          </w:p>
        </w:tc>
        <w:tc>
          <w:tcPr>
            <w:tcW w:w="7888" w:type="dxa"/>
          </w:tcPr>
          <w:p w14:paraId="6ADC5EBA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 The entire dental chair and treatment unit system uses safe low voltage of AC 24V and DC 36V.</w:t>
            </w:r>
          </w:p>
          <w:p w14:paraId="191821BF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The dental treatment unit casing is made of ABS thermoformed material, which is non-toxic, odorless, durable, and easy to clean.</w:t>
            </w:r>
          </w:p>
          <w:p w14:paraId="12A39E35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 The dental chair backrest and seat cushion are made of environmentally friendly wood material, with skin-friendly leather cushions and lumbar and headrests for enhanced comfort; the overall design is wide and comfortable, conforming to ergonomic principles.</w:t>
            </w:r>
          </w:p>
          <w:p w14:paraId="51A81A46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 The electric dental chair has an emergency anti-shock chair position setting function with a negative 2° tilt and a height of 85cm.</w:t>
            </w:r>
          </w:p>
          <w:p w14:paraId="3083D549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 The dental chair has a reset program chair position function.</w:t>
            </w:r>
          </w:p>
          <w:p w14:paraId="4E451C4D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 The dental chair headrest is freely adjustable to meet the needs of different treatment angles.</w:t>
            </w:r>
          </w:p>
          <w:p w14:paraId="54D1C903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 The dental chair backrest height is adjustable by ≥15°, with an adjustment range of no less than 10CM, to meet the needs of patients of different heights.</w:t>
            </w:r>
          </w:p>
          <w:p w14:paraId="360C562A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 Single armrest design, with the left armrest fixed.</w:t>
            </w:r>
          </w:p>
          <w:p w14:paraId="097B4CFA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9. The water and air pipelines use German BASF materials, ensuring a service life of more than 10 years.</w:t>
            </w:r>
          </w:p>
        </w:tc>
      </w:tr>
      <w:tr w14:paraId="13BF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shd w:val="clear" w:color="auto" w:fill="auto"/>
            <w:vAlign w:val="top"/>
          </w:tcPr>
          <w:p w14:paraId="25B0F0FE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IV. Nurse's chair (for distance learning) + Deluxe doctor's chair 019</w:t>
            </w:r>
          </w:p>
        </w:tc>
      </w:tr>
      <w:tr w14:paraId="3782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shd w:val="clear" w:color="auto" w:fill="auto"/>
            <w:vAlign w:val="top"/>
          </w:tcPr>
          <w:p w14:paraId="20AA9155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</w:tc>
        <w:tc>
          <w:tcPr>
            <w:tcW w:w="1780" w:type="dxa"/>
            <w:shd w:val="clear" w:color="auto" w:fill="auto"/>
            <w:vAlign w:val="top"/>
          </w:tcPr>
          <w:p w14:paraId="70564DD2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Architecture</w:t>
            </w:r>
          </w:p>
        </w:tc>
        <w:tc>
          <w:tcPr>
            <w:tcW w:w="7888" w:type="dxa"/>
            <w:shd w:val="clear" w:color="auto" w:fill="auto"/>
            <w:vAlign w:val="top"/>
          </w:tcPr>
          <w:p w14:paraId="2DA8D37F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  <w:t>The dentist chair features adjustable height and a lockable backrest position.</w:t>
            </w:r>
          </w:p>
        </w:tc>
      </w:tr>
      <w:tr w14:paraId="4C1D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shd w:val="clear" w:color="auto" w:fill="auto"/>
            <w:vAlign w:val="top"/>
          </w:tcPr>
          <w:p w14:paraId="3998340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</w:t>
            </w:r>
          </w:p>
        </w:tc>
        <w:tc>
          <w:tcPr>
            <w:tcW w:w="1780" w:type="dxa"/>
            <w:shd w:val="clear" w:color="auto" w:fill="auto"/>
            <w:vAlign w:val="top"/>
          </w:tcPr>
          <w:p w14:paraId="7F09C88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Lifting/lowering</w:t>
            </w:r>
          </w:p>
        </w:tc>
        <w:tc>
          <w:tcPr>
            <w:tcW w:w="7888" w:type="dxa"/>
            <w:shd w:val="clear" w:color="auto" w:fill="auto"/>
            <w:vAlign w:val="top"/>
          </w:tcPr>
          <w:p w14:paraId="3CD1A58E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  <w:t>Minimum chair height: 400mm, travel range: 80mm</w:t>
            </w:r>
          </w:p>
        </w:tc>
      </w:tr>
      <w:tr w14:paraId="637F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shd w:val="clear" w:color="auto" w:fill="auto"/>
            <w:vAlign w:val="top"/>
          </w:tcPr>
          <w:p w14:paraId="360F277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</w:p>
        </w:tc>
        <w:tc>
          <w:tcPr>
            <w:tcW w:w="1780" w:type="dxa"/>
            <w:shd w:val="clear" w:color="auto" w:fill="auto"/>
            <w:vAlign w:val="top"/>
          </w:tcPr>
          <w:p w14:paraId="0756368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Backrest</w:t>
            </w:r>
          </w:p>
        </w:tc>
        <w:tc>
          <w:tcPr>
            <w:tcW w:w="7888" w:type="dxa"/>
            <w:shd w:val="clear" w:color="auto" w:fill="auto"/>
            <w:vAlign w:val="top"/>
          </w:tcPr>
          <w:p w14:paraId="6EEFE162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  <w:t>Large backrest + injected foam backrest</w:t>
            </w:r>
          </w:p>
        </w:tc>
      </w:tr>
      <w:tr w14:paraId="5940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</w:tcPr>
          <w:p w14:paraId="1623E9BC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Fifth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Item photo</w:t>
            </w:r>
          </w:p>
        </w:tc>
      </w:tr>
      <w:tr w14:paraId="4801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</w:trPr>
        <w:tc>
          <w:tcPr>
            <w:tcW w:w="1057" w:type="dxa"/>
          </w:tcPr>
          <w:p w14:paraId="31A0A6E4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0126E553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60E0F9E7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876EED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0CF2B79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FC17312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7F24A23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Diagram</w:t>
            </w:r>
          </w:p>
        </w:tc>
        <w:tc>
          <w:tcPr>
            <w:tcW w:w="9668" w:type="dxa"/>
            <w:gridSpan w:val="2"/>
          </w:tcPr>
          <w:p w14:paraId="157EB899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3479800" cy="2456815"/>
                  <wp:effectExtent l="0" t="0" r="6350" b="635"/>
                  <wp:docPr id="4" name="图片 4" descr="cc9c1861aee614f4a7858b3866db1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c9c1861aee614f4a7858b3866db1b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0" cy="245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573020" cy="3053715"/>
                  <wp:effectExtent l="0" t="0" r="17780" b="13335"/>
                  <wp:docPr id="3" name="图片 3" descr="4996a71ddd95ae1a4251f08d2cf85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996a71ddd95ae1a4251f08d2cf854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020" cy="305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C9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</w:tcPr>
          <w:p w14:paraId="5EC9D0D0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Sixth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Factory configuration</w:t>
            </w:r>
          </w:p>
        </w:tc>
      </w:tr>
      <w:tr w14:paraId="462E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5F304D1D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NO</w:t>
            </w:r>
          </w:p>
        </w:tc>
        <w:tc>
          <w:tcPr>
            <w:tcW w:w="1780" w:type="dxa"/>
            <w:vAlign w:val="top"/>
          </w:tcPr>
          <w:p w14:paraId="366B3124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QTY</w:t>
            </w:r>
          </w:p>
        </w:tc>
        <w:tc>
          <w:tcPr>
            <w:tcW w:w="7888" w:type="dxa"/>
            <w:vAlign w:val="top"/>
          </w:tcPr>
          <w:p w14:paraId="4C7EF0C8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name</w:t>
            </w:r>
          </w:p>
        </w:tc>
      </w:tr>
      <w:tr w14:paraId="501B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13E2822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780" w:type="dxa"/>
          </w:tcPr>
          <w:p w14:paraId="05DF5E5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1CA74D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Brand New Third Generation Linkage Compensation Electric Dental Chair</w:t>
            </w:r>
          </w:p>
        </w:tc>
      </w:tr>
      <w:tr w14:paraId="3794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3FB175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780" w:type="dxa"/>
          </w:tcPr>
          <w:p w14:paraId="7006BA8A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 pieces</w:t>
            </w:r>
          </w:p>
        </w:tc>
        <w:tc>
          <w:tcPr>
            <w:tcW w:w="7888" w:type="dxa"/>
          </w:tcPr>
          <w:p w14:paraId="191413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Imported DC Silent Motor</w:t>
            </w:r>
          </w:p>
        </w:tc>
      </w:tr>
      <w:tr w14:paraId="1FA3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4DF72CD9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780" w:type="dxa"/>
          </w:tcPr>
          <w:p w14:paraId="34D1FA9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 pieces</w:t>
            </w:r>
          </w:p>
        </w:tc>
        <w:tc>
          <w:tcPr>
            <w:tcW w:w="7888" w:type="dxa"/>
          </w:tcPr>
          <w:p w14:paraId="7B3B1F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Imported Solenoid Valve</w:t>
            </w:r>
          </w:p>
        </w:tc>
      </w:tr>
      <w:tr w14:paraId="0D6F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5061E6E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780" w:type="dxa"/>
          </w:tcPr>
          <w:p w14:paraId="590022D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 pieces</w:t>
            </w:r>
          </w:p>
        </w:tc>
        <w:tc>
          <w:tcPr>
            <w:tcW w:w="7888" w:type="dxa"/>
          </w:tcPr>
          <w:p w14:paraId="749FE1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Three-way Syringe (Cold/Hot)</w:t>
            </w:r>
          </w:p>
        </w:tc>
      </w:tr>
      <w:tr w14:paraId="154B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5262B63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780" w:type="dxa"/>
          </w:tcPr>
          <w:p w14:paraId="4A52449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67BDDC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4.3-inch LCD Sub-control System</w:t>
            </w:r>
          </w:p>
        </w:tc>
      </w:tr>
      <w:tr w14:paraId="4957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EEC01EF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780" w:type="dxa"/>
          </w:tcPr>
          <w:p w14:paraId="64889D5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48EDB4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Saliva Suction System</w:t>
            </w:r>
          </w:p>
        </w:tc>
      </w:tr>
      <w:tr w14:paraId="0377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7D4ACFD2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780" w:type="dxa"/>
          </w:tcPr>
          <w:p w14:paraId="66C61EA8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27D33D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Purified Water System</w:t>
            </w:r>
          </w:p>
        </w:tc>
      </w:tr>
      <w:tr w14:paraId="5A25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0490FA1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780" w:type="dxa"/>
          </w:tcPr>
          <w:p w14:paraId="5B3BF20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piece</w:t>
            </w:r>
          </w:p>
        </w:tc>
        <w:tc>
          <w:tcPr>
            <w:tcW w:w="7888" w:type="dxa"/>
          </w:tcPr>
          <w:p w14:paraId="77C4DFA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LED X-ray Viewer</w:t>
            </w:r>
          </w:p>
        </w:tc>
      </w:tr>
      <w:tr w14:paraId="5536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17CA264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780" w:type="dxa"/>
          </w:tcPr>
          <w:p w14:paraId="7978CCE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2AE5EF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Ultra-fine Skin-friendly Leather Cushion + Lumbar and Headrest Pillows</w:t>
            </w:r>
          </w:p>
        </w:tc>
      </w:tr>
      <w:tr w14:paraId="061D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A0FA589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10</w:t>
            </w:r>
          </w:p>
        </w:tc>
        <w:tc>
          <w:tcPr>
            <w:tcW w:w="1780" w:type="dxa"/>
          </w:tcPr>
          <w:p w14:paraId="5DD2C7F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sheet</w:t>
            </w:r>
          </w:p>
        </w:tc>
        <w:tc>
          <w:tcPr>
            <w:tcW w:w="7888" w:type="dxa"/>
          </w:tcPr>
          <w:p w14:paraId="631967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Luxury Doctor's Chair + Nurse's Chair</w:t>
            </w:r>
          </w:p>
        </w:tc>
      </w:tr>
      <w:tr w14:paraId="7A3D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80C845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11</w:t>
            </w:r>
          </w:p>
        </w:tc>
        <w:tc>
          <w:tcPr>
            <w:tcW w:w="1780" w:type="dxa"/>
          </w:tcPr>
          <w:p w14:paraId="39FBF59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3E43086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Sputum Flushing and Water Supply System</w:t>
            </w:r>
          </w:p>
        </w:tc>
      </w:tr>
      <w:tr w14:paraId="7ED7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03F6559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12</w:t>
            </w:r>
          </w:p>
        </w:tc>
        <w:tc>
          <w:tcPr>
            <w:tcW w:w="1780" w:type="dxa"/>
          </w:tcPr>
          <w:p w14:paraId="42C60E1C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piece</w:t>
            </w:r>
          </w:p>
        </w:tc>
        <w:tc>
          <w:tcPr>
            <w:tcW w:w="7888" w:type="dxa"/>
          </w:tcPr>
          <w:p w14:paraId="6879EF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Luxury G8 LED Oral Light</w:t>
            </w:r>
          </w:p>
        </w:tc>
      </w:tr>
      <w:tr w14:paraId="244C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3488609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13</w:t>
            </w:r>
          </w:p>
        </w:tc>
        <w:tc>
          <w:tcPr>
            <w:tcW w:w="1780" w:type="dxa"/>
          </w:tcPr>
          <w:p w14:paraId="27D2390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sheet</w:t>
            </w:r>
          </w:p>
        </w:tc>
        <w:tc>
          <w:tcPr>
            <w:tcW w:w="7888" w:type="dxa"/>
          </w:tcPr>
          <w:p w14:paraId="41B163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Replaceable and Sterilizable Instrument Tray Silicone Anti-fouling Cover</w:t>
            </w:r>
          </w:p>
        </w:tc>
      </w:tr>
      <w:tr w14:paraId="70FA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732F305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14</w:t>
            </w:r>
          </w:p>
        </w:tc>
        <w:tc>
          <w:tcPr>
            <w:tcW w:w="1780" w:type="dxa"/>
          </w:tcPr>
          <w:p w14:paraId="3F5549B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79C7BF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F02 Stainless Steel Six-in-One Multifunctional Foot Control</w:t>
            </w:r>
          </w:p>
        </w:tc>
      </w:tr>
      <w:tr w14:paraId="06C1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4D8439B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15</w:t>
            </w:r>
          </w:p>
        </w:tc>
        <w:tc>
          <w:tcPr>
            <w:tcW w:w="1780" w:type="dxa"/>
          </w:tcPr>
          <w:p w14:paraId="542BB2F9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616ADA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Luxury Cast Aluminum Single-hand Control Multifunctional Headrest Bracket</w:t>
            </w:r>
          </w:p>
        </w:tc>
      </w:tr>
      <w:tr w14:paraId="1D2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55BECB4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16</w:t>
            </w:r>
          </w:p>
        </w:tc>
        <w:tc>
          <w:tcPr>
            <w:tcW w:w="1780" w:type="dxa"/>
          </w:tcPr>
          <w:p w14:paraId="203DF0D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0DD4BC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Removable and Sterilizable Ceramic Spittoon</w:t>
            </w:r>
          </w:p>
        </w:tc>
      </w:tr>
      <w:tr w14:paraId="1E94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9D3B77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17</w:t>
            </w:r>
          </w:p>
        </w:tc>
        <w:tc>
          <w:tcPr>
            <w:tcW w:w="1780" w:type="dxa"/>
          </w:tcPr>
          <w:p w14:paraId="66633A8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411EA8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Linkage Compensation Chair Position Control Structure</w:t>
            </w:r>
          </w:p>
        </w:tc>
      </w:tr>
      <w:tr w14:paraId="0E82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4554CB4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18</w:t>
            </w:r>
          </w:p>
        </w:tc>
        <w:tc>
          <w:tcPr>
            <w:tcW w:w="1780" w:type="dxa"/>
          </w:tcPr>
          <w:p w14:paraId="7265DC4F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7B8B86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German Imported Water and Air Pipelines</w:t>
            </w:r>
          </w:p>
        </w:tc>
      </w:tr>
      <w:tr w14:paraId="5834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9DC5FD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19</w:t>
            </w:r>
          </w:p>
        </w:tc>
        <w:tc>
          <w:tcPr>
            <w:tcW w:w="1780" w:type="dxa"/>
          </w:tcPr>
          <w:p w14:paraId="668E976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piece</w:t>
            </w:r>
          </w:p>
        </w:tc>
        <w:tc>
          <w:tcPr>
            <w:tcW w:w="7888" w:type="dxa"/>
          </w:tcPr>
          <w:p w14:paraId="710ED5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Stainless Steel Foot Pedal Tube</w:t>
            </w:r>
          </w:p>
        </w:tc>
      </w:tr>
      <w:tr w14:paraId="6A95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156BA7A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20</w:t>
            </w:r>
          </w:p>
        </w:tc>
        <w:tc>
          <w:tcPr>
            <w:tcW w:w="1780" w:type="dxa"/>
          </w:tcPr>
          <w:p w14:paraId="0234D33C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786397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Integrated 6-position Hanger Assembly</w:t>
            </w:r>
          </w:p>
        </w:tc>
      </w:tr>
      <w:tr w14:paraId="46E4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shd w:val="clear" w:color="auto" w:fill="auto"/>
            <w:vAlign w:val="top"/>
          </w:tcPr>
          <w:p w14:paraId="214501AF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2"/>
                <w:lang w:val="en-US" w:eastAsia="zh-CN" w:bidi="ar-SA"/>
              </w:rPr>
              <w:t xml:space="preserve">               以下为种植款选购配置</w:t>
            </w:r>
          </w:p>
        </w:tc>
      </w:tr>
      <w:tr w14:paraId="3106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shd w:val="clear" w:color="auto" w:fill="auto"/>
            <w:vAlign w:val="top"/>
          </w:tcPr>
          <w:p w14:paraId="054754D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780" w:type="dxa"/>
            <w:shd w:val="clear" w:color="auto" w:fill="auto"/>
            <w:vAlign w:val="top"/>
          </w:tcPr>
          <w:p w14:paraId="7EA5591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  <w:shd w:val="clear" w:color="auto" w:fill="auto"/>
            <w:vAlign w:val="top"/>
          </w:tcPr>
          <w:p w14:paraId="74CF7A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Luxury Cast Aluminum Removable Backrest Support Base</w:t>
            </w:r>
          </w:p>
        </w:tc>
      </w:tr>
      <w:tr w14:paraId="3D40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shd w:val="clear" w:color="auto" w:fill="auto"/>
            <w:vAlign w:val="top"/>
          </w:tcPr>
          <w:p w14:paraId="6D52779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780" w:type="dxa"/>
            <w:shd w:val="clear" w:color="auto" w:fill="auto"/>
            <w:vAlign w:val="top"/>
          </w:tcPr>
          <w:p w14:paraId="37404C1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  <w:shd w:val="clear" w:color="auto" w:fill="auto"/>
            <w:vAlign w:val="top"/>
          </w:tcPr>
          <w:p w14:paraId="449347B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The following are optional configurations for the implant model:</w:t>
            </w:r>
          </w:p>
        </w:tc>
      </w:tr>
      <w:tr w14:paraId="42D0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shd w:val="clear" w:color="auto" w:fill="auto"/>
            <w:vAlign w:val="top"/>
          </w:tcPr>
          <w:p w14:paraId="1838713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780" w:type="dxa"/>
            <w:shd w:val="clear" w:color="auto" w:fill="auto"/>
            <w:vAlign w:val="top"/>
          </w:tcPr>
          <w:p w14:paraId="075D0B9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 piece</w:t>
            </w:r>
          </w:p>
        </w:tc>
        <w:tc>
          <w:tcPr>
            <w:tcW w:w="7888" w:type="dxa"/>
            <w:shd w:val="clear" w:color="auto" w:fill="auto"/>
            <w:vAlign w:val="top"/>
          </w:tcPr>
          <w:p w14:paraId="3523B7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Stainless Steel Auxiliary Tray Assembly (with air-lock controlled lifting)</w:t>
            </w:r>
          </w:p>
        </w:tc>
      </w:tr>
      <w:tr w14:paraId="4F21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shd w:val="clear"/>
            <w:vAlign w:val="top"/>
          </w:tcPr>
          <w:p w14:paraId="0D7D1D72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Seventh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Parameter</w:t>
            </w:r>
          </w:p>
        </w:tc>
      </w:tr>
      <w:tr w14:paraId="37B2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3FAF1EBE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NO</w:t>
            </w:r>
          </w:p>
        </w:tc>
        <w:tc>
          <w:tcPr>
            <w:tcW w:w="1780" w:type="dxa"/>
            <w:vAlign w:val="top"/>
          </w:tcPr>
          <w:p w14:paraId="059D39D6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QTY</w:t>
            </w:r>
          </w:p>
        </w:tc>
        <w:tc>
          <w:tcPr>
            <w:tcW w:w="7888" w:type="dxa"/>
            <w:vAlign w:val="top"/>
          </w:tcPr>
          <w:p w14:paraId="7101F54D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name</w:t>
            </w:r>
          </w:p>
        </w:tc>
      </w:tr>
      <w:tr w14:paraId="2491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31457AE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780" w:type="dxa"/>
          </w:tcPr>
          <w:p w14:paraId="5B3D778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1B48A6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Imported NSK high and low-speed handpieces</w:t>
            </w:r>
          </w:p>
        </w:tc>
      </w:tr>
      <w:tr w14:paraId="08EE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5E277D6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780" w:type="dxa"/>
          </w:tcPr>
          <w:p w14:paraId="46C87F7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543452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Domestic high and low-speed handpieces</w:t>
            </w:r>
          </w:p>
        </w:tc>
      </w:tr>
      <w:tr w14:paraId="7677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EB6DA9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780" w:type="dxa"/>
          </w:tcPr>
          <w:p w14:paraId="47FAB07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45BBCD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Woodpecker built-in N2 LED scaler</w:t>
            </w:r>
          </w:p>
        </w:tc>
      </w:tr>
      <w:tr w14:paraId="7D85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703929EA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780" w:type="dxa"/>
          </w:tcPr>
          <w:p w14:paraId="3CB40D0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6A5556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Woodpecker built-in G/Q type light curing unit</w:t>
            </w:r>
          </w:p>
        </w:tc>
      </w:tr>
      <w:tr w14:paraId="7087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10F7A91C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780" w:type="dxa"/>
          </w:tcPr>
          <w:p w14:paraId="078FBB3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0A7EFA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Endoscope system</w:t>
            </w:r>
          </w:p>
        </w:tc>
      </w:tr>
      <w:tr w14:paraId="2DAB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3CB3F6F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780" w:type="dxa"/>
          </w:tcPr>
          <w:p w14:paraId="3E5D9AD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7801EB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Silent oil-free air compressor</w:t>
            </w:r>
          </w:p>
        </w:tc>
      </w:tr>
      <w:tr w14:paraId="3F7E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558F8D62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780" w:type="dxa"/>
          </w:tcPr>
          <w:p w14:paraId="1A7A3D7A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0E6519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Negative pressure suction system</w:t>
            </w:r>
          </w:p>
        </w:tc>
      </w:tr>
      <w:tr w14:paraId="28A9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1065E808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780" w:type="dxa"/>
          </w:tcPr>
          <w:p w14:paraId="60AEEA5F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276E80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Overhead instrument tray</w:t>
            </w:r>
          </w:p>
        </w:tc>
      </w:tr>
      <w:tr w14:paraId="4797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7226F7A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780" w:type="dxa"/>
          </w:tcPr>
          <w:p w14:paraId="58A46FD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004949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Microfiber leather and genuine leather cushions</w:t>
            </w:r>
          </w:p>
        </w:tc>
      </w:tr>
      <w:tr w14:paraId="0510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778FE93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10</w:t>
            </w:r>
          </w:p>
        </w:tc>
        <w:tc>
          <w:tcPr>
            <w:tcW w:w="1780" w:type="dxa"/>
            <w:vAlign w:val="top"/>
          </w:tcPr>
          <w:p w14:paraId="7565B18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504654A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Height-adjustable trolley</w:t>
            </w:r>
          </w:p>
        </w:tc>
      </w:tr>
      <w:tr w14:paraId="7508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49EB162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11</w:t>
            </w:r>
          </w:p>
        </w:tc>
        <w:tc>
          <w:tcPr>
            <w:tcW w:w="1780" w:type="dxa"/>
            <w:vAlign w:val="top"/>
          </w:tcPr>
          <w:p w14:paraId="5D02C2E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086116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Stainless steel tray assembly</w:t>
            </w:r>
          </w:p>
        </w:tc>
      </w:tr>
      <w:tr w14:paraId="15E5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2F3815A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12</w:t>
            </w:r>
          </w:p>
        </w:tc>
        <w:tc>
          <w:tcPr>
            <w:tcW w:w="1780" w:type="dxa"/>
            <w:vAlign w:val="top"/>
          </w:tcPr>
          <w:p w14:paraId="2A7A0F8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0D0AFD3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Shadowless lamp</w:t>
            </w:r>
          </w:p>
        </w:tc>
      </w:tr>
      <w:tr w14:paraId="0F03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vAlign w:val="top"/>
          </w:tcPr>
          <w:p w14:paraId="3C7346D2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VIII. Parameters</w:t>
            </w:r>
            <w:bookmarkEnd w:id="0"/>
          </w:p>
        </w:tc>
      </w:tr>
      <w:tr w14:paraId="1759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8058B7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 w14:paraId="01699DD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Current and voltage</w:t>
            </w:r>
          </w:p>
        </w:tc>
        <w:tc>
          <w:tcPr>
            <w:tcW w:w="0" w:type="auto"/>
            <w:vAlign w:val="top"/>
          </w:tcPr>
          <w:p w14:paraId="280D8291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220V±10V  50Hz/60Hz</w:t>
            </w:r>
          </w:p>
        </w:tc>
      </w:tr>
      <w:tr w14:paraId="4845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692FB4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0" w:type="auto"/>
            <w:vAlign w:val="top"/>
          </w:tcPr>
          <w:p w14:paraId="6E5A1BB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DC motor</w:t>
            </w:r>
          </w:p>
        </w:tc>
        <w:tc>
          <w:tcPr>
            <w:tcW w:w="0" w:type="auto"/>
            <w:vAlign w:val="top"/>
          </w:tcPr>
          <w:p w14:paraId="3E0A6346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24V</w:t>
            </w:r>
          </w:p>
        </w:tc>
      </w:tr>
      <w:tr w14:paraId="74B4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71C2C94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0" w:type="auto"/>
            <w:vAlign w:val="top"/>
          </w:tcPr>
          <w:p w14:paraId="12FA57F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Air source pressure</w:t>
            </w:r>
          </w:p>
        </w:tc>
        <w:tc>
          <w:tcPr>
            <w:tcW w:w="0" w:type="auto"/>
            <w:vAlign w:val="top"/>
          </w:tcPr>
          <w:p w14:paraId="1180ADBE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＞0.55MPa</w:t>
            </w:r>
          </w:p>
        </w:tc>
      </w:tr>
      <w:tr w14:paraId="4FA8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C3BB70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0" w:type="auto"/>
            <w:vAlign w:val="top"/>
          </w:tcPr>
          <w:p w14:paraId="07D4803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Water source pressure</w:t>
            </w:r>
          </w:p>
        </w:tc>
        <w:tc>
          <w:tcPr>
            <w:tcW w:w="0" w:type="auto"/>
            <w:vAlign w:val="top"/>
          </w:tcPr>
          <w:p w14:paraId="22D2B72F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0.2MPa-0.4MPa</w:t>
            </w:r>
          </w:p>
        </w:tc>
      </w:tr>
      <w:tr w14:paraId="530E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33945F2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0" w:type="auto"/>
            <w:vAlign w:val="top"/>
          </w:tcPr>
          <w:p w14:paraId="64938F1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Oral lamp illuminance</w:t>
            </w:r>
          </w:p>
        </w:tc>
        <w:tc>
          <w:tcPr>
            <w:tcW w:w="0" w:type="auto"/>
            <w:vAlign w:val="top"/>
          </w:tcPr>
          <w:p w14:paraId="41587294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≥12000Lux</w:t>
            </w:r>
          </w:p>
        </w:tc>
      </w:tr>
      <w:tr w14:paraId="57F2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9F3BDC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0" w:type="auto"/>
            <w:vAlign w:val="top"/>
          </w:tcPr>
          <w:p w14:paraId="534E9E7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X-ray viewer brightness</w:t>
            </w:r>
          </w:p>
        </w:tc>
        <w:tc>
          <w:tcPr>
            <w:tcW w:w="0" w:type="auto"/>
            <w:vAlign w:val="top"/>
          </w:tcPr>
          <w:p w14:paraId="0EF9BF00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≥2000FL</w:t>
            </w:r>
          </w:p>
        </w:tc>
      </w:tr>
      <w:tr w14:paraId="7058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784B37A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0" w:type="auto"/>
            <w:vAlign w:val="top"/>
          </w:tcPr>
          <w:p w14:paraId="561BE1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Ambient temperature</w:t>
            </w:r>
          </w:p>
        </w:tc>
        <w:tc>
          <w:tcPr>
            <w:tcW w:w="0" w:type="auto"/>
            <w:vAlign w:val="top"/>
          </w:tcPr>
          <w:p w14:paraId="28E77260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5℃～40℃</w:t>
            </w:r>
          </w:p>
        </w:tc>
      </w:tr>
      <w:tr w14:paraId="5807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3E11C6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0" w:type="auto"/>
            <w:vAlign w:val="top"/>
          </w:tcPr>
          <w:p w14:paraId="664994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Relative humidity</w:t>
            </w:r>
          </w:p>
        </w:tc>
        <w:tc>
          <w:tcPr>
            <w:tcW w:w="0" w:type="auto"/>
            <w:vAlign w:val="top"/>
          </w:tcPr>
          <w:p w14:paraId="112A1DBF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≤80％RH</w:t>
            </w:r>
          </w:p>
        </w:tc>
      </w:tr>
      <w:tr w14:paraId="784F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1E281C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0" w:type="auto"/>
            <w:vAlign w:val="top"/>
          </w:tcPr>
          <w:p w14:paraId="73D109C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Atmospheric pressure</w:t>
            </w:r>
          </w:p>
        </w:tc>
        <w:tc>
          <w:tcPr>
            <w:tcW w:w="0" w:type="auto"/>
            <w:vAlign w:val="top"/>
          </w:tcPr>
          <w:p w14:paraId="092FE317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86kPa～106kPa</w:t>
            </w:r>
          </w:p>
        </w:tc>
      </w:tr>
      <w:tr w14:paraId="0523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5B121E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10</w:t>
            </w:r>
          </w:p>
        </w:tc>
        <w:tc>
          <w:tcPr>
            <w:tcW w:w="0" w:type="auto"/>
            <w:vAlign w:val="top"/>
          </w:tcPr>
          <w:p w14:paraId="2A87D9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Machine body tilt</w:t>
            </w:r>
          </w:p>
        </w:tc>
        <w:tc>
          <w:tcPr>
            <w:tcW w:w="0" w:type="auto"/>
            <w:vAlign w:val="top"/>
          </w:tcPr>
          <w:p w14:paraId="6391C368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≤0.1°</w:t>
            </w:r>
          </w:p>
        </w:tc>
      </w:tr>
    </w:tbl>
    <w:p w14:paraId="68F78732"/>
    <w:p w14:paraId="666FF434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993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7324">
    <w:pPr>
      <w:pStyle w:val="3"/>
      <w:rPr>
        <w:rFonts w:hint="eastAsia"/>
        <w:b/>
        <w:sz w:val="30"/>
        <w:szCs w:val="30"/>
        <w:lang w:eastAsia="zh-CN"/>
      </w:rPr>
    </w:pPr>
  </w:p>
  <w:p w14:paraId="1FE0FBEC">
    <w:pPr>
      <w:pStyle w:val="3"/>
      <w:rPr>
        <w:b/>
        <w:sz w:val="30"/>
        <w:szCs w:val="30"/>
      </w:rPr>
    </w:pPr>
    <w:r>
      <w:rPr>
        <w:rFonts w:hint="eastAsia"/>
        <w:b/>
        <w:sz w:val="30"/>
        <w:szCs w:val="30"/>
        <w:lang w:eastAsia="zh-CN"/>
      </w:rPr>
      <w:drawing>
        <wp:inline distT="0" distB="0" distL="114300" distR="114300">
          <wp:extent cx="861060" cy="288290"/>
          <wp:effectExtent l="0" t="0" r="15240" b="16510"/>
          <wp:docPr id="1" name="图片 1" descr="雅登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雅登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sz w:val="30"/>
        <w:szCs w:val="30"/>
        <w:lang w:eastAsia="zh-CN"/>
      </w:rPr>
      <w:t>广东</w:t>
    </w:r>
    <w:r>
      <w:rPr>
        <w:rFonts w:hint="eastAsia"/>
        <w:b/>
        <w:sz w:val="30"/>
        <w:szCs w:val="30"/>
      </w:rPr>
      <w:t>雅登医疗器械有限公司</w:t>
    </w:r>
  </w:p>
  <w:p w14:paraId="5EC717BC">
    <w:pPr>
      <w:pStyle w:val="3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D579C"/>
    <w:multiLevelType w:val="multilevel"/>
    <w:tmpl w:val="312D57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D451BA"/>
    <w:multiLevelType w:val="multilevel"/>
    <w:tmpl w:val="73D451B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OGQ2OTdjMWY5ZjIyN2NiYTViY2ZlODJiOGNlZmUifQ=="/>
  </w:docVars>
  <w:rsids>
    <w:rsidRoot w:val="00304033"/>
    <w:rsid w:val="0003686D"/>
    <w:rsid w:val="00150B83"/>
    <w:rsid w:val="00167621"/>
    <w:rsid w:val="00175977"/>
    <w:rsid w:val="00240348"/>
    <w:rsid w:val="00242F08"/>
    <w:rsid w:val="002A43AB"/>
    <w:rsid w:val="00304033"/>
    <w:rsid w:val="00356A2F"/>
    <w:rsid w:val="003B72A4"/>
    <w:rsid w:val="004F6776"/>
    <w:rsid w:val="00551B6C"/>
    <w:rsid w:val="007006DA"/>
    <w:rsid w:val="00734AEF"/>
    <w:rsid w:val="00744D39"/>
    <w:rsid w:val="00777B9F"/>
    <w:rsid w:val="008529F7"/>
    <w:rsid w:val="00891959"/>
    <w:rsid w:val="00963EB4"/>
    <w:rsid w:val="009A511A"/>
    <w:rsid w:val="00AC57A4"/>
    <w:rsid w:val="00AD1F9E"/>
    <w:rsid w:val="00AE6388"/>
    <w:rsid w:val="00AF3692"/>
    <w:rsid w:val="00B4499C"/>
    <w:rsid w:val="00B44E67"/>
    <w:rsid w:val="00BD3807"/>
    <w:rsid w:val="00C4651A"/>
    <w:rsid w:val="00C94605"/>
    <w:rsid w:val="00C97818"/>
    <w:rsid w:val="00CF08FB"/>
    <w:rsid w:val="00CF1714"/>
    <w:rsid w:val="00D31FEC"/>
    <w:rsid w:val="00D5283A"/>
    <w:rsid w:val="00D930E4"/>
    <w:rsid w:val="00DB15B9"/>
    <w:rsid w:val="00E50CA5"/>
    <w:rsid w:val="00E6341A"/>
    <w:rsid w:val="00E65F72"/>
    <w:rsid w:val="00E974EA"/>
    <w:rsid w:val="00F2750A"/>
    <w:rsid w:val="1053027D"/>
    <w:rsid w:val="122862F5"/>
    <w:rsid w:val="12B90A0F"/>
    <w:rsid w:val="23F41397"/>
    <w:rsid w:val="2534180D"/>
    <w:rsid w:val="34C362E7"/>
    <w:rsid w:val="3E7C4A35"/>
    <w:rsid w:val="3FC716BC"/>
    <w:rsid w:val="449D3297"/>
    <w:rsid w:val="46067364"/>
    <w:rsid w:val="46182A1B"/>
    <w:rsid w:val="4A206BC0"/>
    <w:rsid w:val="4A6E0B49"/>
    <w:rsid w:val="510575B9"/>
    <w:rsid w:val="56ED1D44"/>
    <w:rsid w:val="5D2545A9"/>
    <w:rsid w:val="5E313673"/>
    <w:rsid w:val="68680898"/>
    <w:rsid w:val="6E361A50"/>
    <w:rsid w:val="71886D5F"/>
    <w:rsid w:val="7A850827"/>
    <w:rsid w:val="7B9854E0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2031</Words>
  <Characters>2362</Characters>
  <Lines>12</Lines>
  <Paragraphs>3</Paragraphs>
  <TotalTime>0</TotalTime>
  <ScaleCrop>false</ScaleCrop>
  <LinksUpToDate>false</LinksUpToDate>
  <CharactersWithSpaces>2398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2018-05-15T06:31:00Z</dcterms:created>
  <dc:creator>ASUS</dc:creator>
  <cp:lastModifiedBy>小猫钓鱼</cp:lastModifiedBy>
  <dcterms:modified xsi:type="dcterms:W3CDTF">2026-01-12T07:23:42Z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896C0DFB1FD04376BA16ECBF7CF750B5_12</vt:lpwstr>
  </property>
  <property fmtid="{D5CDD505-2E9C-101B-9397-08002B2CF9AE}" pid="4" name="KSOTemplateDocerSaveRecord">
    <vt:lpwstr>eyJoZGlkIjoiMTFiNzAxMTNiMWNhMDhmYjNjZmQ1MDM0ZTRlY2MwOWIiLCJ1c2VySWQiOiI1NjE5NzExNTUifQ==</vt:lpwstr>
  </property>
</Properties>
</file>